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8" w:rsidRPr="00C705B8" w:rsidRDefault="00C705B8" w:rsidP="00C705B8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от 2 мая 2006 г. N 59-ФЗ "О порядке рассмотрения обращений граждан Российской Федерации" (с изменениями и дополнениями)</w:t>
      </w:r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5" w:anchor="text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6" w:anchor="block_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1. Сфера применения настоящего Федерального закона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7" w:anchor="block_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2. Право граждан на обращение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8" w:anchor="block_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9" w:anchor="block_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4. Основные термины, используемые в настоящем Федеральном законе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0" w:anchor="block_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5. Права гражданина при рассмотрении обращения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1" w:anchor="block_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6. Гарантии безопасности гражданина в связи с его обращением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2" w:anchor="block_7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7. Требования к письменному обращению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3" w:anchor="block_8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8. Направление и регистрация письменного обращения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4" w:anchor="block_9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9. Обязательность принятия обращения к рассмотрению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5" w:anchor="block_1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10. Рассмотрение обращения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6" w:anchor="block_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11. Порядок рассмотрения отдельных обращений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7" w:anchor="block_1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12. Сроки рассмотрения письменного обращения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8" w:anchor="block_1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13. Личный прием граждан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19" w:anchor="block_1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14. Контроль за соблюдением порядка рассмотрения обращений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20" w:anchor="block_1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15. Ответственность за нарушение настоящего Федерального закона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21" w:anchor="block_1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22" w:anchor="block_17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</w:p>
    <w:p w:rsidR="00C705B8" w:rsidRPr="00C705B8" w:rsidRDefault="00C705B8" w:rsidP="00C705B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23" w:anchor="block_18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Статья 18. Вступление в силу настоящего Федерального закона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Федеральный закон от 2 мая 2006 г. N 59-ФЗ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  <w:t>"О порядке рассмотрения обращений граждан Российской Федерации"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29 июня, 27 июля 2010 г., 7 мая, 2 июля 2013 г., 24 ноября 2014 г., 3 ноября 2015 г.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Принят Государственной Думой 21 апреля 2006 года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Одобрен Советом Федерации 26 апреля 2006 года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настоящему Федеральному закону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1. Сфера применения настоящего Федерального закона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25" w:anchor="block_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Постановлением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Конституционного Суда РФ от 18 июля 2012 г. N 19-П взаимосвязанные положения части 1 статьи 1 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6" w:anchor="block_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статьи 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признаны не противоречащими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7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Конституции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признаны не соответствующими Конституции РФ, ее статьям 19 (</w:t>
      </w:r>
      <w:hyperlink r:id="rId28" w:anchor="block_19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29" w:anchor="block_3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30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0" w:anchor="block_3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33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1" w:anchor="block_4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45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 55 (</w:t>
      </w:r>
      <w:hyperlink r:id="rId32" w:anchor="block_550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 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 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3" w:anchor="block_7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76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Впредь до введения в действие нового правового регулирования положения части 1 статьи 1 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4" w:anchor="block_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статьи 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5" w:anchor="block_1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должны применяться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- исходя из требований статей 19 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(</w:t>
      </w:r>
      <w:hyperlink r:id="rId36" w:anchor="block_19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7" w:anchor="block_3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33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38" w:anchor="block_4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45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 72 (</w:t>
      </w:r>
      <w:hyperlink r:id="rId39" w:anchor="block_720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пункт "б" части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 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0" w:anchor="block_7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76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Конституции РФ и основанных на них правовых позиций Конституционного Суда РФ, выраженных в вышеназванном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Постановлении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2" w:anchor="block_3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Конституцией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43" w:anchor="block_2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7 мая 2013 г. N 80-ФЗ статья 1 настоящего Федерального закона дополнена частью 4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4" w:anchor="block_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2. Право граждан на обращение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45" w:anchor="block_2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7 мая 2013 г. N 80-ФЗ часть 1 статьи 2 настоящего Федерального закона изложена в новой редакции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46" w:anchor="block_20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Рассмотрение обращений граждан осуществляется бесплатно.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7" w:anchor="block_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2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hyperlink r:id="rId48" w:anchor="block_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Постановлением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Конституционного Суда РФ от 18 июля 2012 г. N 19-П взаимосвязанные положения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49" w:anchor="block_10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части 1 статьи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 статьи 3 настоящего Федерального закона: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признаны не противоречащими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Конституции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признаны не соответствующими Конституции РФ, ее статьям 19 (</w:t>
      </w:r>
      <w:hyperlink r:id="rId51" w:anchor="block_19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2" w:anchor="block_3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30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3" w:anchor="block_3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33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4" w:anchor="block_4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45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 55 (</w:t>
      </w:r>
      <w:hyperlink r:id="rId55" w:anchor="block_550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 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 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6" w:anchor="block_7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76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Впредь до введения в действие нового правового регулирования положения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7" w:anchor="block_10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части 1 статьи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 статьи 3 настоящего Федерального закона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58" w:anchor="block_1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должны применяться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исходя из требований статей 19 (</w:t>
      </w:r>
      <w:hyperlink r:id="rId59" w:anchor="block_19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60" w:anchor="block_3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33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61" w:anchor="block_4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45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 72 (</w:t>
      </w:r>
      <w:hyperlink r:id="rId62" w:anchor="block_720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пункт "б" части 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) и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63" w:anchor="block_7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76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Конституции РФ и основанных на них правовых позиций Конституционного Суда РФ, выраженных в вышеназванном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6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Постановлении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3. Правовое регулирование правоотношений, связанных с рассмотрением обращений граждан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1. Правоотношения, связанные с рассмотрением обращений граждан, регулируются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65" w:anchor="block_3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Конституцией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66" w:anchor="block_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3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4. Основные термины, используемые в настоящем Федеральном законе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Для целей настоящего Федерального закона используются следующие основные термины: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67" w:anchor="block_221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27 июля 2010 г. N 227-ФЗ в пункт 1 статьи 4 настоящего Федерального закона внесены изменения, </w:t>
      </w:r>
      <w:hyperlink r:id="rId68" w:anchor="block_29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2011 г.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69" w:anchor="block_40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пункта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обращение гражданина (далее - обращение)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предложение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заявление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жалоба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должностное лицо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70" w:anchor="block_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4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5. Права гражданина при рассмотрении обращения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71" w:anchor="block_221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27 июля 2010 г. N 227-ФЗ в пункт 1 статьи 5 настоящего Федерального закона внесены изменения, </w:t>
      </w:r>
      <w:hyperlink r:id="rId72" w:anchor="block_29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2011 г.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73" w:anchor="block_50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пункта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74" w:anchor="block_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государственную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или иную охраняемую федеральным законом тайну;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3) получать письменный ответ по существу поставленных в обращении вопросов, за исключением случаев, указанных в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75" w:anchor="block_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статье 11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5) обращаться с заявлением о прекращении рассмотрения обращения.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76" w:anchor="block_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5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6. Гарантии безопасности гражданина в связи с его обращением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77" w:anchor="block_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6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7. Требования к письменному обращению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78" w:anchor="block_2213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27 июля 2010 г. N 227-ФЗ часть 3 статьи 7 настоящего Федерального закона изложена в новой редакции, </w:t>
      </w:r>
      <w:hyperlink r:id="rId79" w:anchor="block_29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вступающей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2011 г.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80" w:anchor="block_703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1" w:anchor="block_7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7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8. Направление и регистрация письменного обращения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2" w:anchor="block_110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части 4 статьи 11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83" w:anchor="block_4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24 ноября 2014 г. N 357-ФЗ статья 8 настоящего Федерального закона дополнена частью 3.1, </w:t>
      </w:r>
      <w:hyperlink r:id="rId84" w:anchor="block_7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вступающей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2015 г.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3.1. Письменное обращение, содержащее информацию о фактах возможных нарушений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5" w:anchor="block_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законодательства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6" w:anchor="block_110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части 4 статьи 11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7" w:anchor="block_8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8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9. Обязательность принятия обращения к рассмотрению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8" w:anchor="block_9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9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10. Рассмотрение обращения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89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справку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о порядке рассмотрения обращений граждан в органах государственной власти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Государственный орган, орган местного самоуправления или должностное лицо: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90" w:anchor="block_2214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27 июля 2010 г. N 227-ФЗ в пункт 2 части 1 статьи 10 настоящего Федерального закона внесены изменения, </w:t>
      </w:r>
      <w:hyperlink r:id="rId91" w:anchor="block_29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2011 г.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92" w:anchor="block_1001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пункта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4) дает письменный ответ по существу поставленных в обращении вопросов, за исключением случаев, указанных в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93" w:anchor="block_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статье 11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94" w:anchor="block_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государственную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или иную охраняемую федеральным законом тайну, и для которых установлен особый порядок предоставления.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95" w:anchor="block_2214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27 июля 2010 г. N 227-ФЗ часть 4 статьи 10 настоящего Федерального закона изложена в новой редакции, </w:t>
      </w:r>
      <w:hyperlink r:id="rId96" w:anchor="block_29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вступающей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2011 г.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97" w:anchor="block_1004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98" w:anchor="block_1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10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11. Порядок рассмотрения отдельных обращений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99" w:anchor="block_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 июля 2013 г. N 182-ФЗ в часть первую статьи 11 настоящего Федерального закона внесены изменения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0" w:anchor="block_110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1" w:anchor="block_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29 июня 2010 г. N 126-ФЗ в часть вторую статьи 11 настоящего Федерального закона внесены изменения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2" w:anchor="block_110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3" w:anchor="block_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29 июня 2010 г. N 126-ФЗ в часть четвертую статьи 11 настоящего Федерального закона внесены изменения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4" w:anchor="block_1104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5" w:anchor="block_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 июля 2013 г. N 182-ФЗ в часть пятую статьи 11 настоящего Федерального закона внесены изменения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6" w:anchor="block_1105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07" w:anchor="block_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государственную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08" w:anchor="block_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11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12. Сроки рассмотрения письменного обращения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09" w:anchor="block_4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24 ноября 2014 г. N 357-ФЗ в часть 1 статьи 12 настоящего Федерального закона внесены изменения, </w:t>
      </w:r>
      <w:hyperlink r:id="rId110" w:anchor="block_7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вступающие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2015 г.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11" w:anchor="block_120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См. текст части в предыдущей редакции</w:t>
        </w:r>
      </w:hyperlink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12" w:anchor="block_12011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части 1.1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настоящей статьи.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13" w:anchor="block_422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24 ноября 2014 г. N 357-ФЗ статья 12 настоящего Федерального закона дополнена частью 1.1, </w:t>
      </w:r>
      <w:hyperlink r:id="rId114" w:anchor="block_71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вступающей в силу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с 1 января 2015 г.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15" w:anchor="block_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законодательства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 в сфере миграции, рассматривается в течение 20 дней со дня регистрации письменного обращения.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В исключительных случаях, а также в случае направления запроса, предусмотренного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16" w:anchor="block_100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частью 2 статьи 10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17" w:anchor="block_1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12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13. Личный прием граждан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При личном приеме гражданин предъявляет документ, удостоверяющий его личность.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05B8" w:rsidRPr="00C705B8" w:rsidRDefault="00C705B8" w:rsidP="00C705B8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C705B8" w:rsidRPr="00C705B8" w:rsidRDefault="00C705B8" w:rsidP="00C705B8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lang w:eastAsia="ru-RU"/>
        </w:rPr>
      </w:pPr>
      <w:hyperlink r:id="rId118" w:history="1">
        <w:r w:rsidRPr="00C705B8">
          <w:rPr>
            <w:rFonts w:ascii="Arial" w:eastAsia="Times New Roman" w:hAnsi="Arial" w:cs="Arial"/>
            <w:b/>
            <w:bCs/>
            <w:color w:val="3272C0"/>
            <w:u w:val="single"/>
            <w:lang w:eastAsia="ru-RU"/>
          </w:rPr>
          <w:t>Федеральным законом</w:t>
        </w:r>
      </w:hyperlink>
      <w:r w:rsidRPr="00C705B8">
        <w:rPr>
          <w:rFonts w:ascii="Arial" w:eastAsia="Times New Roman" w:hAnsi="Arial" w:cs="Arial"/>
          <w:b/>
          <w:bCs/>
          <w:color w:val="464C55"/>
          <w:lang w:eastAsia="ru-RU"/>
        </w:rPr>
        <w:t> от 3 ноября 2015 г. N 305-ФЗ статья 13 настоящего Федерального закона дополнена частью 7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7. Отдельные категории граждан в случаях, предусмотренных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19" w:anchor="block_200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законодательством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Федерации, пользуются правом на личный прием в первоочередном порядке.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0" w:anchor="block_13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13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14. Контроль за соблюдением порядка рассмотрения обращений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1" w:anchor="block_14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14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15. Ответственность за нарушение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Лица, виновные в нарушении настоящего Федерального закона, несут ответственность, предусмотренную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2" w:anchor="block_559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законодательством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Российской Федерации.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3" w:anchor="block_1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15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16. Возмещение причиненных убытков и взыскание понесенных расходов при рассмотрении обращений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4" w:anchor="block_1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16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Признать не действующими на территории Российской Федерации: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5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Указ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6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Указ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4)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7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Закон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8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Указа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Президиума Верховного Совета 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lastRenderedPageBreak/>
        <w:t>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5)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29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Указ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30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Указа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31" w:anchor="block_17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17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22272F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22272F"/>
          <w:lang w:eastAsia="ru-RU"/>
        </w:rPr>
        <w:t>Статья 18. Вступление в силу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Настоящий Федеральный закон вступает в силу по истечении 180 дней после дня его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32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официального опубликования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.</w:t>
      </w:r>
    </w:p>
    <w:p w:rsidR="00C705B8" w:rsidRPr="00C705B8" w:rsidRDefault="00C705B8" w:rsidP="00C705B8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См.</w:t>
      </w:r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hyperlink r:id="rId133" w:anchor="block_18" w:history="1">
        <w:r w:rsidRPr="00C705B8">
          <w:rPr>
            <w:rFonts w:ascii="Arial" w:eastAsia="Times New Roman" w:hAnsi="Arial" w:cs="Arial"/>
            <w:b/>
            <w:bCs/>
            <w:color w:val="3272C0"/>
            <w:sz w:val="17"/>
            <w:u w:val="single"/>
            <w:lang w:eastAsia="ru-RU"/>
          </w:rPr>
          <w:t>комментарии</w:t>
        </w:r>
      </w:hyperlink>
      <w:r w:rsidRPr="00C705B8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к статье 18 настоящего Федерального закона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C705B8" w:rsidRPr="00C705B8" w:rsidTr="00C705B8">
        <w:tc>
          <w:tcPr>
            <w:tcW w:w="3300" w:type="pct"/>
            <w:vAlign w:val="bottom"/>
            <w:hideMark/>
          </w:tcPr>
          <w:p w:rsidR="00C705B8" w:rsidRPr="00C705B8" w:rsidRDefault="00C705B8" w:rsidP="00C7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705B8" w:rsidRPr="00C705B8" w:rsidRDefault="00C705B8" w:rsidP="00C70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Москва, Кремль</w:t>
      </w:r>
    </w:p>
    <w:p w:rsidR="00C705B8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 мая 2006 г.</w:t>
      </w:r>
    </w:p>
    <w:p w:rsidR="003312D3" w:rsidRPr="00C705B8" w:rsidRDefault="00C705B8" w:rsidP="00C705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C705B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N 59-ФЗ</w:t>
      </w:r>
      <w:r w:rsidRPr="00C705B8">
        <w:rPr>
          <w:rFonts w:ascii="Arial" w:eastAsia="Times New Roman" w:hAnsi="Arial" w:cs="Arial"/>
          <w:b/>
          <w:bCs/>
          <w:color w:val="003399"/>
          <w:sz w:val="17"/>
          <w:u w:val="single"/>
          <w:lang w:eastAsia="ru-RU"/>
        </w:rPr>
        <w:t>http://</w:t>
      </w:r>
      <w:proofErr w:type="spellStart"/>
      <w:r w:rsidRPr="00C705B8">
        <w:rPr>
          <w:rFonts w:ascii="Arial" w:eastAsia="Times New Roman" w:hAnsi="Arial" w:cs="Arial"/>
          <w:b/>
          <w:bCs/>
          <w:color w:val="003399"/>
          <w:sz w:val="17"/>
          <w:u w:val="single"/>
          <w:lang w:eastAsia="ru-RU"/>
        </w:rPr>
        <w:t>base.garant.ru</w:t>
      </w:r>
      <w:proofErr w:type="spellEnd"/>
      <w:r w:rsidRPr="00C705B8">
        <w:rPr>
          <w:rFonts w:ascii="Arial" w:eastAsia="Times New Roman" w:hAnsi="Arial" w:cs="Arial"/>
          <w:b/>
          <w:bCs/>
          <w:color w:val="003399"/>
          <w:sz w:val="17"/>
          <w:u w:val="single"/>
          <w:lang w:eastAsia="ru-RU"/>
        </w:rPr>
        <w:t>/12146661/#ixzz42qK4LIjd</w:t>
      </w:r>
    </w:p>
    <w:sectPr w:rsidR="003312D3" w:rsidRPr="00C705B8" w:rsidSect="0033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C88"/>
    <w:multiLevelType w:val="multilevel"/>
    <w:tmpl w:val="CD4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C705B8"/>
    <w:rsid w:val="003312D3"/>
    <w:rsid w:val="00C7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3"/>
  </w:style>
  <w:style w:type="paragraph" w:styleId="1">
    <w:name w:val="heading 1"/>
    <w:basedOn w:val="a"/>
    <w:link w:val="10"/>
    <w:uiPriority w:val="9"/>
    <w:qFormat/>
    <w:rsid w:val="00C7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70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5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5B8"/>
    <w:rPr>
      <w:color w:val="800080"/>
      <w:u w:val="single"/>
    </w:rPr>
  </w:style>
  <w:style w:type="paragraph" w:customStyle="1" w:styleId="s3">
    <w:name w:val="s_3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705B8"/>
  </w:style>
  <w:style w:type="paragraph" w:customStyle="1" w:styleId="s9">
    <w:name w:val="s_9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5B8"/>
  </w:style>
  <w:style w:type="paragraph" w:customStyle="1" w:styleId="s15">
    <w:name w:val="s_15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7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78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16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36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54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1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045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363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343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41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36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242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26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17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83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604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11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46661/" TargetMode="External"/><Relationship Id="rId117" Type="http://schemas.openxmlformats.org/officeDocument/2006/relationships/hyperlink" Target="http://base.garant.ru/57623344/" TargetMode="External"/><Relationship Id="rId21" Type="http://schemas.openxmlformats.org/officeDocument/2006/relationships/hyperlink" Target="http://base.garant.ru/12146661/" TargetMode="External"/><Relationship Id="rId42" Type="http://schemas.openxmlformats.org/officeDocument/2006/relationships/hyperlink" Target="http://base.garant.ru/10103000/2/" TargetMode="External"/><Relationship Id="rId47" Type="http://schemas.openxmlformats.org/officeDocument/2006/relationships/hyperlink" Target="http://base.garant.ru/57623344/" TargetMode="External"/><Relationship Id="rId63" Type="http://schemas.openxmlformats.org/officeDocument/2006/relationships/hyperlink" Target="http://base.garant.ru/10103000/3/" TargetMode="External"/><Relationship Id="rId68" Type="http://schemas.openxmlformats.org/officeDocument/2006/relationships/hyperlink" Target="http://base.garant.ru/12177581/" TargetMode="External"/><Relationship Id="rId84" Type="http://schemas.openxmlformats.org/officeDocument/2006/relationships/hyperlink" Target="http://base.garant.ru/70804216/" TargetMode="External"/><Relationship Id="rId89" Type="http://schemas.openxmlformats.org/officeDocument/2006/relationships/hyperlink" Target="http://base.garant.ru/5224433/" TargetMode="External"/><Relationship Id="rId112" Type="http://schemas.openxmlformats.org/officeDocument/2006/relationships/hyperlink" Target="http://base.garant.ru/12146661/" TargetMode="External"/><Relationship Id="rId133" Type="http://schemas.openxmlformats.org/officeDocument/2006/relationships/hyperlink" Target="http://base.garant.ru/57623344/" TargetMode="External"/><Relationship Id="rId16" Type="http://schemas.openxmlformats.org/officeDocument/2006/relationships/hyperlink" Target="http://base.garant.ru/12146661/" TargetMode="External"/><Relationship Id="rId107" Type="http://schemas.openxmlformats.org/officeDocument/2006/relationships/hyperlink" Target="http://base.garant.ru/10102673/" TargetMode="External"/><Relationship Id="rId11" Type="http://schemas.openxmlformats.org/officeDocument/2006/relationships/hyperlink" Target="http://base.garant.ru/12146661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2/" TargetMode="External"/><Relationship Id="rId53" Type="http://schemas.openxmlformats.org/officeDocument/2006/relationships/hyperlink" Target="http://base.garant.ru/10103000/2/" TargetMode="External"/><Relationship Id="rId58" Type="http://schemas.openxmlformats.org/officeDocument/2006/relationships/hyperlink" Target="http://base.garant.ru/70206790/" TargetMode="External"/><Relationship Id="rId74" Type="http://schemas.openxmlformats.org/officeDocument/2006/relationships/hyperlink" Target="http://base.garant.ru/10102673/" TargetMode="External"/><Relationship Id="rId79" Type="http://schemas.openxmlformats.org/officeDocument/2006/relationships/hyperlink" Target="http://base.garant.ru/12177581/" TargetMode="External"/><Relationship Id="rId102" Type="http://schemas.openxmlformats.org/officeDocument/2006/relationships/hyperlink" Target="http://base.garant.ru/5754958/" TargetMode="External"/><Relationship Id="rId123" Type="http://schemas.openxmlformats.org/officeDocument/2006/relationships/hyperlink" Target="http://base.garant.ru/57623344/" TargetMode="External"/><Relationship Id="rId128" Type="http://schemas.openxmlformats.org/officeDocument/2006/relationships/hyperlink" Target="http://base.garant.ru/1328019/" TargetMode="External"/><Relationship Id="rId5" Type="http://schemas.openxmlformats.org/officeDocument/2006/relationships/hyperlink" Target="http://base.garant.ru/12146661/" TargetMode="External"/><Relationship Id="rId90" Type="http://schemas.openxmlformats.org/officeDocument/2006/relationships/hyperlink" Target="http://base.garant.ru/12177581/" TargetMode="External"/><Relationship Id="rId95" Type="http://schemas.openxmlformats.org/officeDocument/2006/relationships/hyperlink" Target="http://base.garant.ru/12177581/" TargetMode="External"/><Relationship Id="rId14" Type="http://schemas.openxmlformats.org/officeDocument/2006/relationships/hyperlink" Target="http://base.garant.ru/12146661/" TargetMode="External"/><Relationship Id="rId22" Type="http://schemas.openxmlformats.org/officeDocument/2006/relationships/hyperlink" Target="http://base.garant.ru/12146661/" TargetMode="External"/><Relationship Id="rId27" Type="http://schemas.openxmlformats.org/officeDocument/2006/relationships/hyperlink" Target="http://base.garant.ru/10103000/" TargetMode="External"/><Relationship Id="rId30" Type="http://schemas.openxmlformats.org/officeDocument/2006/relationships/hyperlink" Target="http://base.garant.ru/10103000/2/" TargetMode="External"/><Relationship Id="rId35" Type="http://schemas.openxmlformats.org/officeDocument/2006/relationships/hyperlink" Target="http://base.garant.ru/70206790/" TargetMode="External"/><Relationship Id="rId43" Type="http://schemas.openxmlformats.org/officeDocument/2006/relationships/hyperlink" Target="http://base.garant.ru/70372956/" TargetMode="External"/><Relationship Id="rId48" Type="http://schemas.openxmlformats.org/officeDocument/2006/relationships/hyperlink" Target="http://base.garant.ru/70206790/" TargetMode="External"/><Relationship Id="rId56" Type="http://schemas.openxmlformats.org/officeDocument/2006/relationships/hyperlink" Target="http://base.garant.ru/10103000/3/" TargetMode="External"/><Relationship Id="rId64" Type="http://schemas.openxmlformats.org/officeDocument/2006/relationships/hyperlink" Target="http://base.garant.ru/70206790/" TargetMode="External"/><Relationship Id="rId69" Type="http://schemas.openxmlformats.org/officeDocument/2006/relationships/hyperlink" Target="http://base.garant.ru/5757161/" TargetMode="External"/><Relationship Id="rId77" Type="http://schemas.openxmlformats.org/officeDocument/2006/relationships/hyperlink" Target="http://base.garant.ru/57623344/" TargetMode="External"/><Relationship Id="rId100" Type="http://schemas.openxmlformats.org/officeDocument/2006/relationships/hyperlink" Target="http://base.garant.ru/58053306/" TargetMode="External"/><Relationship Id="rId105" Type="http://schemas.openxmlformats.org/officeDocument/2006/relationships/hyperlink" Target="http://base.garant.ru/70405640/" TargetMode="External"/><Relationship Id="rId113" Type="http://schemas.openxmlformats.org/officeDocument/2006/relationships/hyperlink" Target="http://base.garant.ru/70804216/" TargetMode="External"/><Relationship Id="rId118" Type="http://schemas.openxmlformats.org/officeDocument/2006/relationships/hyperlink" Target="http://base.garant.ru/71237750/" TargetMode="External"/><Relationship Id="rId126" Type="http://schemas.openxmlformats.org/officeDocument/2006/relationships/hyperlink" Target="http://base.garant.ru/1328019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base.garant.ru/12146661/" TargetMode="External"/><Relationship Id="rId51" Type="http://schemas.openxmlformats.org/officeDocument/2006/relationships/hyperlink" Target="http://base.garant.ru/10103000/2/" TargetMode="External"/><Relationship Id="rId72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5757161/" TargetMode="External"/><Relationship Id="rId85" Type="http://schemas.openxmlformats.org/officeDocument/2006/relationships/hyperlink" Target="http://base.garant.ru/184755/1/" TargetMode="External"/><Relationship Id="rId93" Type="http://schemas.openxmlformats.org/officeDocument/2006/relationships/hyperlink" Target="http://base.garant.ru/12146661/" TargetMode="External"/><Relationship Id="rId98" Type="http://schemas.openxmlformats.org/officeDocument/2006/relationships/hyperlink" Target="http://base.garant.ru/57623344/" TargetMode="External"/><Relationship Id="rId121" Type="http://schemas.openxmlformats.org/officeDocument/2006/relationships/hyperlink" Target="http://base.garant.ru/576233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70206790/" TargetMode="External"/><Relationship Id="rId33" Type="http://schemas.openxmlformats.org/officeDocument/2006/relationships/hyperlink" Target="http://base.garant.ru/10103000/3/" TargetMode="External"/><Relationship Id="rId38" Type="http://schemas.openxmlformats.org/officeDocument/2006/relationships/hyperlink" Target="http://base.garant.ru/10103000/2/" TargetMode="External"/><Relationship Id="rId46" Type="http://schemas.openxmlformats.org/officeDocument/2006/relationships/hyperlink" Target="http://base.garant.ru/58052283/" TargetMode="External"/><Relationship Id="rId59" Type="http://schemas.openxmlformats.org/officeDocument/2006/relationships/hyperlink" Target="http://base.garant.ru/10103000/2/" TargetMode="External"/><Relationship Id="rId67" Type="http://schemas.openxmlformats.org/officeDocument/2006/relationships/hyperlink" Target="http://base.garant.ru/12177581/" TargetMode="External"/><Relationship Id="rId103" Type="http://schemas.openxmlformats.org/officeDocument/2006/relationships/hyperlink" Target="http://base.garant.ru/198609/" TargetMode="External"/><Relationship Id="rId108" Type="http://schemas.openxmlformats.org/officeDocument/2006/relationships/hyperlink" Target="http://base.garant.ru/57623344/" TargetMode="External"/><Relationship Id="rId116" Type="http://schemas.openxmlformats.org/officeDocument/2006/relationships/hyperlink" Target="http://base.garant.ru/12146661/" TargetMode="External"/><Relationship Id="rId124" Type="http://schemas.openxmlformats.org/officeDocument/2006/relationships/hyperlink" Target="http://base.garant.ru/57623344/" TargetMode="External"/><Relationship Id="rId129" Type="http://schemas.openxmlformats.org/officeDocument/2006/relationships/hyperlink" Target="http://base.garant.ru/1328021/" TargetMode="External"/><Relationship Id="rId20" Type="http://schemas.openxmlformats.org/officeDocument/2006/relationships/hyperlink" Target="http://base.garant.ru/12146661/" TargetMode="External"/><Relationship Id="rId41" Type="http://schemas.openxmlformats.org/officeDocument/2006/relationships/hyperlink" Target="http://base.garant.ru/70206790/" TargetMode="External"/><Relationship Id="rId54" Type="http://schemas.openxmlformats.org/officeDocument/2006/relationships/hyperlink" Target="http://base.garant.ru/10103000/2/" TargetMode="External"/><Relationship Id="rId62" Type="http://schemas.openxmlformats.org/officeDocument/2006/relationships/hyperlink" Target="http://base.garant.ru/10103000/3/" TargetMode="External"/><Relationship Id="rId70" Type="http://schemas.openxmlformats.org/officeDocument/2006/relationships/hyperlink" Target="http://base.garant.ru/57623344/" TargetMode="External"/><Relationship Id="rId75" Type="http://schemas.openxmlformats.org/officeDocument/2006/relationships/hyperlink" Target="http://base.garant.ru/12146661/" TargetMode="External"/><Relationship Id="rId83" Type="http://schemas.openxmlformats.org/officeDocument/2006/relationships/hyperlink" Target="http://base.garant.ru/70804216/" TargetMode="External"/><Relationship Id="rId88" Type="http://schemas.openxmlformats.org/officeDocument/2006/relationships/hyperlink" Target="http://base.garant.ru/57623344/" TargetMode="External"/><Relationship Id="rId91" Type="http://schemas.openxmlformats.org/officeDocument/2006/relationships/hyperlink" Target="http://base.garant.ru/12177581/" TargetMode="External"/><Relationship Id="rId96" Type="http://schemas.openxmlformats.org/officeDocument/2006/relationships/hyperlink" Target="http://base.garant.ru/12177581/" TargetMode="External"/><Relationship Id="rId111" Type="http://schemas.openxmlformats.org/officeDocument/2006/relationships/hyperlink" Target="http://base.garant.ru/57502606/" TargetMode="External"/><Relationship Id="rId132" Type="http://schemas.openxmlformats.org/officeDocument/2006/relationships/hyperlink" Target="http://base.garant.ru/122466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6661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2146661/" TargetMode="External"/><Relationship Id="rId28" Type="http://schemas.openxmlformats.org/officeDocument/2006/relationships/hyperlink" Target="http://base.garant.ru/10103000/2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2146661/" TargetMode="External"/><Relationship Id="rId57" Type="http://schemas.openxmlformats.org/officeDocument/2006/relationships/hyperlink" Target="http://base.garant.ru/12146661/" TargetMode="External"/><Relationship Id="rId106" Type="http://schemas.openxmlformats.org/officeDocument/2006/relationships/hyperlink" Target="http://base.garant.ru/58053306/" TargetMode="External"/><Relationship Id="rId114" Type="http://schemas.openxmlformats.org/officeDocument/2006/relationships/hyperlink" Target="http://base.garant.ru/70804216/" TargetMode="External"/><Relationship Id="rId119" Type="http://schemas.openxmlformats.org/officeDocument/2006/relationships/hyperlink" Target="http://base.garant.ru/10136260/" TargetMode="External"/><Relationship Id="rId127" Type="http://schemas.openxmlformats.org/officeDocument/2006/relationships/hyperlink" Target="http://base.garant.ru/195504/" TargetMode="External"/><Relationship Id="rId10" Type="http://schemas.openxmlformats.org/officeDocument/2006/relationships/hyperlink" Target="http://base.garant.ru/12146661/" TargetMode="External"/><Relationship Id="rId31" Type="http://schemas.openxmlformats.org/officeDocument/2006/relationships/hyperlink" Target="http://base.garant.ru/10103000/2/" TargetMode="External"/><Relationship Id="rId44" Type="http://schemas.openxmlformats.org/officeDocument/2006/relationships/hyperlink" Target="http://base.garant.ru/57623344/" TargetMode="External"/><Relationship Id="rId52" Type="http://schemas.openxmlformats.org/officeDocument/2006/relationships/hyperlink" Target="http://base.garant.ru/10103000/2/" TargetMode="External"/><Relationship Id="rId60" Type="http://schemas.openxmlformats.org/officeDocument/2006/relationships/hyperlink" Target="http://base.garant.ru/10103000/2/" TargetMode="External"/><Relationship Id="rId65" Type="http://schemas.openxmlformats.org/officeDocument/2006/relationships/hyperlink" Target="http://base.garant.ru/10103000/2/" TargetMode="External"/><Relationship Id="rId73" Type="http://schemas.openxmlformats.org/officeDocument/2006/relationships/hyperlink" Target="http://base.garant.ru/5757161/" TargetMode="External"/><Relationship Id="rId78" Type="http://schemas.openxmlformats.org/officeDocument/2006/relationships/hyperlink" Target="http://base.garant.ru/12177581/" TargetMode="External"/><Relationship Id="rId81" Type="http://schemas.openxmlformats.org/officeDocument/2006/relationships/hyperlink" Target="http://base.garant.ru/57623344/" TargetMode="External"/><Relationship Id="rId86" Type="http://schemas.openxmlformats.org/officeDocument/2006/relationships/hyperlink" Target="http://base.garant.ru/12146661/" TargetMode="External"/><Relationship Id="rId94" Type="http://schemas.openxmlformats.org/officeDocument/2006/relationships/hyperlink" Target="http://base.garant.ru/10102673/" TargetMode="External"/><Relationship Id="rId99" Type="http://schemas.openxmlformats.org/officeDocument/2006/relationships/hyperlink" Target="http://base.garant.ru/70405640/" TargetMode="External"/><Relationship Id="rId101" Type="http://schemas.openxmlformats.org/officeDocument/2006/relationships/hyperlink" Target="http://base.garant.ru/198609/" TargetMode="External"/><Relationship Id="rId122" Type="http://schemas.openxmlformats.org/officeDocument/2006/relationships/hyperlink" Target="http://base.garant.ru/12125267/5/" TargetMode="External"/><Relationship Id="rId130" Type="http://schemas.openxmlformats.org/officeDocument/2006/relationships/hyperlink" Target="http://base.garant.ru/1328021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base.garant.ru/12146661/" TargetMode="External"/><Relationship Id="rId39" Type="http://schemas.openxmlformats.org/officeDocument/2006/relationships/hyperlink" Target="http://base.garant.ru/10103000/3/" TargetMode="External"/><Relationship Id="rId109" Type="http://schemas.openxmlformats.org/officeDocument/2006/relationships/hyperlink" Target="http://base.garant.ru/70804216/" TargetMode="External"/><Relationship Id="rId34" Type="http://schemas.openxmlformats.org/officeDocument/2006/relationships/hyperlink" Target="http://base.garant.ru/12146661/" TargetMode="External"/><Relationship Id="rId50" Type="http://schemas.openxmlformats.org/officeDocument/2006/relationships/hyperlink" Target="http://base.garant.ru/10103000/" TargetMode="External"/><Relationship Id="rId55" Type="http://schemas.openxmlformats.org/officeDocument/2006/relationships/hyperlink" Target="http://base.garant.ru/10103000/2/" TargetMode="External"/><Relationship Id="rId76" Type="http://schemas.openxmlformats.org/officeDocument/2006/relationships/hyperlink" Target="http://base.garant.ru/57623344/" TargetMode="External"/><Relationship Id="rId97" Type="http://schemas.openxmlformats.org/officeDocument/2006/relationships/hyperlink" Target="http://base.garant.ru/5757161/" TargetMode="External"/><Relationship Id="rId104" Type="http://schemas.openxmlformats.org/officeDocument/2006/relationships/hyperlink" Target="http://base.garant.ru/5754958/" TargetMode="External"/><Relationship Id="rId120" Type="http://schemas.openxmlformats.org/officeDocument/2006/relationships/hyperlink" Target="http://base.garant.ru/57623344/" TargetMode="External"/><Relationship Id="rId125" Type="http://schemas.openxmlformats.org/officeDocument/2006/relationships/hyperlink" Target="http://base.garant.ru/1328020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2177581/" TargetMode="External"/><Relationship Id="rId92" Type="http://schemas.openxmlformats.org/officeDocument/2006/relationships/hyperlink" Target="http://base.garant.ru/5757161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57623344/" TargetMode="External"/><Relationship Id="rId40" Type="http://schemas.openxmlformats.org/officeDocument/2006/relationships/hyperlink" Target="http://base.garant.ru/10103000/3/" TargetMode="External"/><Relationship Id="rId45" Type="http://schemas.openxmlformats.org/officeDocument/2006/relationships/hyperlink" Target="http://base.garant.ru/70372956/" TargetMode="External"/><Relationship Id="rId66" Type="http://schemas.openxmlformats.org/officeDocument/2006/relationships/hyperlink" Target="http://base.garant.ru/57623344/" TargetMode="External"/><Relationship Id="rId87" Type="http://schemas.openxmlformats.org/officeDocument/2006/relationships/hyperlink" Target="http://base.garant.ru/57623344/" TargetMode="External"/><Relationship Id="rId110" Type="http://schemas.openxmlformats.org/officeDocument/2006/relationships/hyperlink" Target="http://base.garant.ru/70804216/" TargetMode="External"/><Relationship Id="rId115" Type="http://schemas.openxmlformats.org/officeDocument/2006/relationships/hyperlink" Target="http://base.garant.ru/184755/1/" TargetMode="External"/><Relationship Id="rId131" Type="http://schemas.openxmlformats.org/officeDocument/2006/relationships/hyperlink" Target="http://base.garant.ru/57623344/" TargetMode="External"/><Relationship Id="rId61" Type="http://schemas.openxmlformats.org/officeDocument/2006/relationships/hyperlink" Target="http://base.garant.ru/10103000/2/" TargetMode="External"/><Relationship Id="rId82" Type="http://schemas.openxmlformats.org/officeDocument/2006/relationships/hyperlink" Target="http://base.garant.ru/12146661/" TargetMode="External"/><Relationship Id="rId19" Type="http://schemas.openxmlformats.org/officeDocument/2006/relationships/hyperlink" Target="http://base.garant.ru/12146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5951</Words>
  <Characters>33922</Characters>
  <Application>Microsoft Office Word</Application>
  <DocSecurity>0</DocSecurity>
  <Lines>282</Lines>
  <Paragraphs>79</Paragraphs>
  <ScaleCrop>false</ScaleCrop>
  <Company>DSGon</Company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2016-03-14T03:07:00Z</cp:lastPrinted>
  <dcterms:created xsi:type="dcterms:W3CDTF">2016-03-14T03:06:00Z</dcterms:created>
  <dcterms:modified xsi:type="dcterms:W3CDTF">2016-03-14T03:11:00Z</dcterms:modified>
</cp:coreProperties>
</file>