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28" w:rsidRDefault="00941828" w:rsidP="0094182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Финансово-хозяйственная деятельность учреждения осуществлялась в соответствии со сметой доходов и расходов на 2014-2015гг.</w:t>
      </w:r>
    </w:p>
    <w:p w:rsidR="00941828" w:rsidRDefault="00941828" w:rsidP="009418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Выделена субсидия в размере 3705000 рублей из краевого бюджета и 93500 рублей из местного бюджета на реализацию государственной программы Алтайского края  «Развитие образования и молодёжной политики в Алтайском крае на 2014-2020 годы». </w:t>
      </w:r>
      <w:r>
        <w:rPr>
          <w:rFonts w:ascii="Times New Roman" w:hAnsi="Times New Roman"/>
          <w:sz w:val="28"/>
          <w:szCs w:val="28"/>
        </w:rPr>
        <w:t xml:space="preserve"> На выделенные средства был сделан капитальный ремонт детского сада (новая крыша, пластиковые окна, отделка </w:t>
      </w:r>
      <w:proofErr w:type="spellStart"/>
      <w:r>
        <w:rPr>
          <w:rFonts w:ascii="Times New Roman" w:hAnsi="Times New Roman"/>
          <w:sz w:val="28"/>
          <w:szCs w:val="28"/>
        </w:rPr>
        <w:t>металопластиком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фасада), открыта и оборудована новая(пятая)  группа на 20 детей.</w:t>
      </w:r>
    </w:p>
    <w:p w:rsidR="00941828" w:rsidRDefault="00941828" w:rsidP="009418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Материально-техническое обеспечение – </w:t>
      </w:r>
      <w:r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мероприятий Комплекса мер по модернизации общего образования в Алтайском крае</w:t>
      </w:r>
    </w:p>
    <w:p w:rsidR="00941828" w:rsidRDefault="00941828" w:rsidP="00941828">
      <w:pPr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2014 году</w:t>
      </w:r>
    </w:p>
    <w:p w:rsidR="00941828" w:rsidRDefault="00941828" w:rsidP="00941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материально-техническая база МКДОУ «Гоноховский детский сад № 10 «Медвежонок»» Завьяловского района пополнилась новым оборудованием</w:t>
      </w:r>
    </w:p>
    <w:p w:rsidR="00941828" w:rsidRDefault="00941828" w:rsidP="00941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спортивное оборудование (мягкие игровые модули, сухой бассейн и т.д.) на сумму 79940 рублей;</w:t>
      </w:r>
    </w:p>
    <w:p w:rsidR="00941828" w:rsidRDefault="00941828" w:rsidP="00941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оргтехника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мультимидийный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проектор,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ноотбук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принтер, экран настенный, фотоаппарат) на сумму 44000 рублей;</w:t>
      </w:r>
    </w:p>
    <w:p w:rsidR="00941828" w:rsidRDefault="00941828" w:rsidP="00941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мягкий инвентарь (матрацы, одеяла, подушки, комплекты постельного белья) на сумму 81100 рублей;</w:t>
      </w:r>
    </w:p>
    <w:p w:rsidR="00941828" w:rsidRDefault="00941828" w:rsidP="00941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детская мебель (столы- 20 шт., стулья-60 шт.) на сумму 75800 рублей.</w:t>
      </w:r>
    </w:p>
    <w:p w:rsidR="00941828" w:rsidRDefault="00941828" w:rsidP="00941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Главное управление образования и молодёжной политики Алтайского края передало в безвозмездное пользование:</w:t>
      </w:r>
    </w:p>
    <w:p w:rsidR="00941828" w:rsidRDefault="00941828" w:rsidP="00941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- 30 детских кроватей на сумму 59700 рублей;</w:t>
      </w:r>
    </w:p>
    <w:p w:rsidR="00941828" w:rsidRDefault="00941828" w:rsidP="00941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электроплиту на пищеблок на сумму 50800 рублей</w:t>
      </w:r>
    </w:p>
    <w:p w:rsidR="00941828" w:rsidRDefault="00941828" w:rsidP="009418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в 2015 году</w:t>
      </w:r>
    </w:p>
    <w:p w:rsidR="00941828" w:rsidRDefault="00941828" w:rsidP="00941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оргтехника (интерактивная доска,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ноотбук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на сумму 106890 руб.,</w:t>
      </w:r>
    </w:p>
    <w:p w:rsidR="00941828" w:rsidRDefault="00941828" w:rsidP="00941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детская мебель для новой группы(столы- 6 шт., стулья-20 шт., трёхъярусные кровати – 12 шт., кабинки для детской одежды- 15 шт.)на сумму 150615 рублей. </w:t>
      </w:r>
    </w:p>
    <w:p w:rsidR="00941828" w:rsidRDefault="00941828" w:rsidP="00941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мягкий инвентарь(раскладной мат) на сумму 2300 руб.</w:t>
      </w:r>
    </w:p>
    <w:p w:rsidR="00941828" w:rsidRDefault="00941828" w:rsidP="00941828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828" w:rsidRDefault="00941828" w:rsidP="00941828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691" w:rsidRDefault="009F3691"/>
    <w:sectPr w:rsidR="009F3691" w:rsidSect="009F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941828"/>
    <w:rsid w:val="00941828"/>
    <w:rsid w:val="009F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DSGon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2016-05-23T03:39:00Z</dcterms:created>
  <dcterms:modified xsi:type="dcterms:W3CDTF">2016-05-23T03:40:00Z</dcterms:modified>
</cp:coreProperties>
</file>